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3FDBC4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2B523E" w:rsidRPr="00A22CFF">
        <w:rPr>
          <w:rFonts w:ascii="Arial" w:hAnsi="Arial" w:cs="Arial"/>
          <w:b/>
          <w:i/>
          <w:sz w:val="22"/>
          <w:szCs w:val="22"/>
        </w:rPr>
        <w:t>»</w:t>
      </w:r>
      <w:r w:rsidR="002B523E" w:rsidRPr="00A22CFF">
        <w:rPr>
          <w:rFonts w:ascii="Arial" w:hAnsi="Arial" w:cs="Arial"/>
          <w:b/>
          <w:sz w:val="22"/>
          <w:szCs w:val="22"/>
        </w:rPr>
        <w:t>Izvajanje lokalne gospodarske javne službe zavetišča za zapuščene živali na območju Občine Brežice«</w:t>
      </w:r>
      <w:r w:rsidR="002B523E">
        <w:rPr>
          <w:rFonts w:ascii="Arial" w:hAnsi="Arial" w:cs="Arial"/>
          <w:b/>
          <w:sz w:val="22"/>
          <w:szCs w:val="22"/>
        </w:rPr>
        <w:t xml:space="preserve"> </w:t>
      </w:r>
      <w:r w:rsidR="002B523E" w:rsidRPr="00A22CFF">
        <w:rPr>
          <w:rFonts w:ascii="Arial" w:hAnsi="Arial" w:cs="Arial"/>
          <w:bCs/>
          <w:sz w:val="22"/>
          <w:szCs w:val="22"/>
        </w:rPr>
        <w:t>(</w:t>
      </w:r>
      <w:r w:rsidR="002B523E" w:rsidRPr="00A22CFF">
        <w:rPr>
          <w:rFonts w:ascii="Arial" w:hAnsi="Arial" w:cs="Arial"/>
          <w:bCs/>
          <w:i/>
          <w:iCs/>
          <w:sz w:val="22"/>
          <w:szCs w:val="22"/>
        </w:rPr>
        <w:t>4300-11/2022</w:t>
      </w:r>
      <w:r w:rsidR="002B523E" w:rsidRPr="00A22CFF">
        <w:rPr>
          <w:rFonts w:ascii="Arial" w:hAnsi="Arial" w:cs="Arial"/>
          <w:bCs/>
          <w:sz w:val="22"/>
          <w:szCs w:val="22"/>
        </w:rPr>
        <w:t>)</w:t>
      </w:r>
      <w:r w:rsidR="002B523E">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963BB97" w14:textId="33B7773E" w:rsidR="00F22739" w:rsidRPr="008E135B" w:rsidRDefault="00F22739" w:rsidP="00E40F95">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 xml:space="preserve">Da je naša ponudba veljavna najmanj </w:t>
      </w:r>
      <w:r w:rsidR="00746B56" w:rsidRPr="008E135B">
        <w:rPr>
          <w:rFonts w:ascii="Arial" w:hAnsi="Arial" w:cs="Arial"/>
          <w:color w:val="000000"/>
          <w:sz w:val="22"/>
          <w:szCs w:val="22"/>
        </w:rPr>
        <w:t xml:space="preserve">v obdobju zahtevanem v razpisni dokumentaciji oz. najmanj do _______________. </w:t>
      </w:r>
    </w:p>
    <w:p w14:paraId="567A8B2E" w14:textId="20FB07B7"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6C2220" w:rsidRDefault="00934B23" w:rsidP="00465DD2">
      <w:pPr>
        <w:pStyle w:val="Odstavekseznama"/>
        <w:numPr>
          <w:ilvl w:val="1"/>
          <w:numId w:val="22"/>
        </w:numPr>
        <w:spacing w:after="0" w:line="240" w:lineRule="auto"/>
        <w:jc w:val="both"/>
        <w:rPr>
          <w:rFonts w:ascii="Arial" w:hAnsi="Arial" w:cs="Arial"/>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 xml:space="preserve">postopek ali pa je nastal položaj z enakimi pravnimi </w:t>
      </w:r>
      <w:r w:rsidR="00137CE5" w:rsidRPr="006C2220">
        <w:rPr>
          <w:rFonts w:ascii="Arial" w:hAnsi="Arial" w:cs="Arial"/>
        </w:rPr>
        <w:t xml:space="preserve">posledicami kot v prvih dveh alinejah </w:t>
      </w:r>
      <w:r w:rsidRPr="006C2220">
        <w:rPr>
          <w:rFonts w:ascii="Arial" w:hAnsi="Arial" w:cs="Arial"/>
        </w:rPr>
        <w:t>v skladu s predpisi druge države</w:t>
      </w:r>
      <w:r w:rsidR="003808AB" w:rsidRPr="006C2220">
        <w:rPr>
          <w:rFonts w:ascii="Arial" w:hAnsi="Arial" w:cs="Arial"/>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3074AC3" w14:textId="77777777" w:rsidR="006C2220" w:rsidRPr="006C2220" w:rsidRDefault="006C2220" w:rsidP="006C2220">
      <w:pPr>
        <w:numPr>
          <w:ilvl w:val="0"/>
          <w:numId w:val="14"/>
        </w:numPr>
        <w:ind w:left="709" w:hanging="425"/>
        <w:jc w:val="both"/>
        <w:rPr>
          <w:rFonts w:ascii="Arial" w:hAnsi="Arial" w:cs="Arial"/>
          <w:sz w:val="22"/>
          <w:szCs w:val="22"/>
        </w:rPr>
      </w:pPr>
      <w:r w:rsidRPr="0055143E">
        <w:rPr>
          <w:rFonts w:ascii="Arial" w:hAnsi="Arial" w:cs="Arial"/>
          <w:sz w:val="22"/>
          <w:szCs w:val="22"/>
        </w:rPr>
        <w:lastRenderedPageBreak/>
        <w:t xml:space="preserve">Da imamo veljavno dovoljenje (licenco) št.: </w:t>
      </w:r>
      <w:r w:rsidRPr="006C2220">
        <w:rPr>
          <w:rFonts w:ascii="Arial" w:hAnsi="Arial" w:cs="Arial"/>
          <w:sz w:val="22"/>
          <w:szCs w:val="22"/>
          <w:highlight w:val="lightGray"/>
        </w:rPr>
        <w:t>___________________</w:t>
      </w:r>
      <w:r w:rsidRPr="0055143E">
        <w:rPr>
          <w:rFonts w:ascii="Arial" w:hAnsi="Arial" w:cs="Arial"/>
          <w:sz w:val="22"/>
          <w:szCs w:val="22"/>
        </w:rPr>
        <w:t xml:space="preserve"> pristojnega </w:t>
      </w:r>
      <w:r w:rsidRPr="006C2220">
        <w:rPr>
          <w:rFonts w:ascii="Arial" w:hAnsi="Arial" w:cs="Arial"/>
          <w:sz w:val="22"/>
          <w:szCs w:val="22"/>
        </w:rPr>
        <w:t>organa za opravljanje dejavnosti, ki je predmet javnega naročila - izvajanje oskrbe zapuščenih živali v zavetiščih, ki ga je izdala pristojna ustanova v skladu z določili Zakona o zaščiti živali.</w:t>
      </w:r>
    </w:p>
    <w:p w14:paraId="40460FC8" w14:textId="082540FD" w:rsidR="001D601C" w:rsidRPr="006C2220" w:rsidRDefault="001D601C" w:rsidP="003D57CA">
      <w:pPr>
        <w:numPr>
          <w:ilvl w:val="0"/>
          <w:numId w:val="14"/>
        </w:numPr>
        <w:ind w:left="709" w:hanging="425"/>
        <w:jc w:val="both"/>
        <w:rPr>
          <w:rFonts w:ascii="Arial" w:hAnsi="Arial" w:cs="Arial"/>
          <w:sz w:val="22"/>
          <w:szCs w:val="22"/>
        </w:rPr>
      </w:pPr>
      <w:r w:rsidRPr="006C2220">
        <w:rPr>
          <w:rFonts w:ascii="Arial" w:hAnsi="Arial" w:cs="Arial"/>
          <w:sz w:val="22"/>
          <w:szCs w:val="22"/>
        </w:rPr>
        <w:t xml:space="preserve">Da v zadnjih </w:t>
      </w:r>
      <w:r w:rsidR="00104FDE" w:rsidRPr="006C2220">
        <w:rPr>
          <w:rFonts w:ascii="Arial" w:hAnsi="Arial" w:cs="Arial"/>
          <w:sz w:val="22"/>
          <w:szCs w:val="22"/>
        </w:rPr>
        <w:t>petih</w:t>
      </w:r>
      <w:r w:rsidRPr="006C2220">
        <w:rPr>
          <w:rFonts w:ascii="Arial" w:hAnsi="Arial" w:cs="Arial"/>
          <w:sz w:val="22"/>
          <w:szCs w:val="22"/>
        </w:rPr>
        <w:t xml:space="preserve"> mesecih pred oddajo </w:t>
      </w:r>
      <w:r w:rsidR="00DA0DEA" w:rsidRPr="006C2220">
        <w:rPr>
          <w:rFonts w:ascii="Arial" w:hAnsi="Arial" w:cs="Arial"/>
          <w:sz w:val="22"/>
          <w:szCs w:val="22"/>
        </w:rPr>
        <w:t>te ponudbe</w:t>
      </w:r>
      <w:r w:rsidRPr="006C2220">
        <w:rPr>
          <w:rFonts w:ascii="Arial" w:hAnsi="Arial" w:cs="Arial"/>
          <w:sz w:val="22"/>
          <w:szCs w:val="22"/>
        </w:rPr>
        <w:t xml:space="preserve"> nismo imeli blokiranega transakcijskega računa – velja za vse transakcijske račune, s katerimi poslujemo.</w:t>
      </w:r>
    </w:p>
    <w:p w14:paraId="51D0D2A7" w14:textId="4A57B693" w:rsidR="009B044F" w:rsidRPr="00870AC9"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6C2220">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sidRPr="006C2220">
        <w:rPr>
          <w:rFonts w:ascii="Arial" w:hAnsi="Arial" w:cs="Arial"/>
          <w:sz w:val="22"/>
          <w:szCs w:val="22"/>
        </w:rPr>
        <w:t>D</w:t>
      </w:r>
      <w:r w:rsidR="00F53889" w:rsidRPr="006C2220">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5510BD28" w14:textId="77777777" w:rsidR="00832B03" w:rsidRPr="00DE0B86" w:rsidRDefault="00832B03" w:rsidP="00832B03">
      <w:pPr>
        <w:jc w:val="both"/>
        <w:rPr>
          <w:rFonts w:ascii="Arial" w:hAnsi="Arial" w:cs="Arial"/>
          <w:b/>
          <w:sz w:val="22"/>
          <w:szCs w:val="22"/>
        </w:rPr>
      </w:pPr>
      <w:r w:rsidRPr="00DE0B86">
        <w:rPr>
          <w:rFonts w:ascii="Arial" w:hAnsi="Arial" w:cs="Arial"/>
          <w:b/>
          <w:sz w:val="22"/>
          <w:szCs w:val="22"/>
        </w:rPr>
        <w:t xml:space="preserve">Podizvajalci </w:t>
      </w:r>
      <w:r w:rsidRPr="00DE0B86">
        <w:rPr>
          <w:rFonts w:ascii="Arial" w:hAnsi="Arial" w:cs="Arial"/>
          <w:sz w:val="22"/>
          <w:szCs w:val="22"/>
        </w:rPr>
        <w:t>(ustrezno obkrožiti in izpolniti)</w:t>
      </w:r>
      <w:r w:rsidRPr="00DE0B86">
        <w:rPr>
          <w:rFonts w:ascii="Arial" w:hAnsi="Arial" w:cs="Arial"/>
          <w:b/>
          <w:sz w:val="22"/>
          <w:szCs w:val="22"/>
        </w:rPr>
        <w:t>:</w:t>
      </w:r>
    </w:p>
    <w:p w14:paraId="7E359705" w14:textId="77777777" w:rsidR="00832B03" w:rsidRPr="00DE0B86" w:rsidRDefault="00832B03" w:rsidP="00832B03">
      <w:pPr>
        <w:jc w:val="both"/>
        <w:rPr>
          <w:rFonts w:ascii="Arial" w:hAnsi="Arial" w:cs="Arial"/>
          <w:sz w:val="22"/>
          <w:szCs w:val="22"/>
        </w:rPr>
      </w:pPr>
    </w:p>
    <w:p w14:paraId="68EFA5CE" w14:textId="77777777" w:rsidR="00832B03" w:rsidRPr="00DE0B86" w:rsidRDefault="00832B03" w:rsidP="00832B03">
      <w:pPr>
        <w:numPr>
          <w:ilvl w:val="0"/>
          <w:numId w:val="10"/>
        </w:numPr>
        <w:jc w:val="both"/>
        <w:rPr>
          <w:rFonts w:ascii="Arial" w:hAnsi="Arial" w:cs="Arial"/>
          <w:sz w:val="22"/>
          <w:szCs w:val="22"/>
        </w:rPr>
      </w:pPr>
      <w:r w:rsidRPr="00DE0B86">
        <w:rPr>
          <w:rFonts w:ascii="Arial" w:hAnsi="Arial" w:cs="Arial"/>
          <w:sz w:val="22"/>
          <w:szCs w:val="22"/>
        </w:rPr>
        <w:t xml:space="preserve">Izjavljamo, </w:t>
      </w:r>
      <w:r w:rsidRPr="00DE0B86">
        <w:rPr>
          <w:rFonts w:ascii="Arial" w:hAnsi="Arial" w:cs="Arial"/>
          <w:b/>
          <w:i/>
          <w:sz w:val="22"/>
          <w:szCs w:val="22"/>
        </w:rPr>
        <w:t>da nimamo podizvajalcev</w:t>
      </w:r>
      <w:r w:rsidRPr="00DE0B86">
        <w:rPr>
          <w:rFonts w:ascii="Arial" w:hAnsi="Arial" w:cs="Arial"/>
          <w:sz w:val="22"/>
          <w:szCs w:val="22"/>
        </w:rPr>
        <w:t xml:space="preserve"> za nobeno vrsto del določenih v popisu del. </w:t>
      </w:r>
    </w:p>
    <w:p w14:paraId="4CB8CDF1" w14:textId="77777777" w:rsidR="00832B03" w:rsidRPr="00DE0B86" w:rsidRDefault="00832B03" w:rsidP="00832B03">
      <w:pPr>
        <w:ind w:left="360"/>
        <w:jc w:val="both"/>
        <w:rPr>
          <w:rFonts w:ascii="Arial" w:hAnsi="Arial" w:cs="Arial"/>
          <w:sz w:val="22"/>
          <w:szCs w:val="22"/>
        </w:rPr>
      </w:pPr>
    </w:p>
    <w:p w14:paraId="68C164EC" w14:textId="77777777" w:rsidR="00832B03" w:rsidRPr="00DE0B86" w:rsidRDefault="00832B03" w:rsidP="00832B03">
      <w:pPr>
        <w:numPr>
          <w:ilvl w:val="0"/>
          <w:numId w:val="10"/>
        </w:numPr>
        <w:jc w:val="both"/>
        <w:rPr>
          <w:rFonts w:ascii="Arial" w:hAnsi="Arial" w:cs="Arial"/>
          <w:sz w:val="22"/>
          <w:szCs w:val="22"/>
        </w:rPr>
      </w:pPr>
      <w:r w:rsidRPr="00DE0B86">
        <w:rPr>
          <w:rFonts w:ascii="Arial" w:hAnsi="Arial" w:cs="Arial"/>
          <w:b/>
          <w:i/>
          <w:sz w:val="22"/>
          <w:szCs w:val="22"/>
        </w:rPr>
        <w:t xml:space="preserve">Sodelovali bomo </w:t>
      </w:r>
      <w:r w:rsidRPr="00DE0B86">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E0B86" w:rsidRPr="00DE0B86" w14:paraId="16956A62" w14:textId="77777777" w:rsidTr="00824A36">
        <w:tc>
          <w:tcPr>
            <w:tcW w:w="827" w:type="dxa"/>
            <w:tcBorders>
              <w:bottom w:val="single" w:sz="4" w:space="0" w:color="auto"/>
            </w:tcBorders>
            <w:vAlign w:val="center"/>
          </w:tcPr>
          <w:p w14:paraId="5E49B1C9" w14:textId="77777777" w:rsidR="00832B03" w:rsidRPr="00DE0B86" w:rsidRDefault="00832B03" w:rsidP="0072489C">
            <w:pPr>
              <w:jc w:val="center"/>
              <w:rPr>
                <w:rFonts w:ascii="Arial" w:hAnsi="Arial" w:cs="Arial"/>
                <w:b/>
                <w:sz w:val="22"/>
                <w:szCs w:val="22"/>
              </w:rPr>
            </w:pPr>
            <w:proofErr w:type="spellStart"/>
            <w:r w:rsidRPr="00DE0B86">
              <w:rPr>
                <w:rFonts w:ascii="Arial" w:hAnsi="Arial" w:cs="Arial"/>
                <w:b/>
                <w:sz w:val="22"/>
                <w:szCs w:val="22"/>
              </w:rPr>
              <w:t>Zap</w:t>
            </w:r>
            <w:proofErr w:type="spellEnd"/>
            <w:r w:rsidRPr="00DE0B86">
              <w:rPr>
                <w:rFonts w:ascii="Arial" w:hAnsi="Arial" w:cs="Arial"/>
                <w:b/>
                <w:sz w:val="22"/>
                <w:szCs w:val="22"/>
              </w:rPr>
              <w:t>.</w:t>
            </w:r>
          </w:p>
        </w:tc>
        <w:tc>
          <w:tcPr>
            <w:tcW w:w="3108" w:type="dxa"/>
            <w:tcBorders>
              <w:bottom w:val="single" w:sz="4" w:space="0" w:color="auto"/>
            </w:tcBorders>
            <w:vAlign w:val="center"/>
          </w:tcPr>
          <w:p w14:paraId="4C36561E" w14:textId="77777777" w:rsidR="00832B03" w:rsidRPr="00DE0B86" w:rsidRDefault="00832B03" w:rsidP="0072489C">
            <w:pPr>
              <w:jc w:val="center"/>
              <w:rPr>
                <w:rFonts w:ascii="Arial" w:hAnsi="Arial" w:cs="Arial"/>
                <w:b/>
                <w:sz w:val="22"/>
                <w:szCs w:val="22"/>
              </w:rPr>
            </w:pPr>
            <w:r w:rsidRPr="00DE0B86">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E0B86" w:rsidRDefault="00832B03" w:rsidP="0072489C">
            <w:pPr>
              <w:jc w:val="center"/>
              <w:rPr>
                <w:rFonts w:ascii="Arial" w:hAnsi="Arial" w:cs="Arial"/>
                <w:b/>
                <w:sz w:val="22"/>
                <w:szCs w:val="22"/>
              </w:rPr>
            </w:pPr>
            <w:r w:rsidRPr="00DE0B86">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E0B86" w:rsidRDefault="00832B03" w:rsidP="0072489C">
            <w:pPr>
              <w:jc w:val="center"/>
              <w:rPr>
                <w:rFonts w:ascii="Arial" w:hAnsi="Arial" w:cs="Arial"/>
                <w:b/>
                <w:sz w:val="22"/>
                <w:szCs w:val="22"/>
              </w:rPr>
            </w:pPr>
            <w:r w:rsidRPr="00DE0B86">
              <w:rPr>
                <w:rFonts w:ascii="Arial" w:hAnsi="Arial" w:cs="Arial"/>
                <w:b/>
                <w:sz w:val="22"/>
                <w:szCs w:val="22"/>
              </w:rPr>
              <w:t xml:space="preserve">Vrednost del </w:t>
            </w:r>
          </w:p>
          <w:p w14:paraId="69D474E5" w14:textId="77777777" w:rsidR="00832B03" w:rsidRPr="00DE0B86" w:rsidRDefault="00832B03" w:rsidP="00832B03">
            <w:pPr>
              <w:jc w:val="center"/>
              <w:rPr>
                <w:rFonts w:ascii="Arial" w:hAnsi="Arial" w:cs="Arial"/>
                <w:b/>
                <w:sz w:val="22"/>
                <w:szCs w:val="22"/>
              </w:rPr>
            </w:pPr>
            <w:r w:rsidRPr="00DE0B86">
              <w:rPr>
                <w:rFonts w:ascii="Arial" w:hAnsi="Arial" w:cs="Arial"/>
                <w:b/>
                <w:sz w:val="22"/>
                <w:szCs w:val="22"/>
              </w:rPr>
              <w:t>(v EUR brez DDV)</w:t>
            </w:r>
          </w:p>
        </w:tc>
      </w:tr>
      <w:tr w:rsidR="00DE0B86" w:rsidRPr="00DE0B86" w14:paraId="22F4D8D0" w14:textId="77777777" w:rsidTr="00824A36">
        <w:tc>
          <w:tcPr>
            <w:tcW w:w="827" w:type="dxa"/>
            <w:shd w:val="pct12" w:color="auto" w:fill="auto"/>
          </w:tcPr>
          <w:p w14:paraId="7D1EE85F" w14:textId="77777777" w:rsidR="00832B03" w:rsidRPr="00DE0B86"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E0B86"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E0B86"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E0B86" w:rsidRDefault="00832B03" w:rsidP="0072489C">
            <w:pPr>
              <w:jc w:val="both"/>
              <w:rPr>
                <w:rFonts w:ascii="Arial" w:hAnsi="Arial" w:cs="Arial"/>
                <w:sz w:val="22"/>
                <w:szCs w:val="22"/>
              </w:rPr>
            </w:pPr>
          </w:p>
          <w:p w14:paraId="416A380B" w14:textId="77777777" w:rsidR="00832B03" w:rsidRPr="00DE0B86" w:rsidRDefault="00832B03" w:rsidP="0072489C">
            <w:pPr>
              <w:jc w:val="both"/>
              <w:rPr>
                <w:rFonts w:ascii="Arial" w:hAnsi="Arial" w:cs="Arial"/>
                <w:sz w:val="22"/>
                <w:szCs w:val="22"/>
              </w:rPr>
            </w:pPr>
          </w:p>
        </w:tc>
      </w:tr>
    </w:tbl>
    <w:p w14:paraId="0246D249" w14:textId="77777777" w:rsidR="00824A36" w:rsidRPr="00DE0B86" w:rsidRDefault="00824A36" w:rsidP="00824A36">
      <w:pPr>
        <w:jc w:val="both"/>
        <w:rPr>
          <w:rFonts w:ascii="Arial" w:hAnsi="Arial" w:cs="Arial"/>
        </w:rPr>
      </w:pPr>
      <w:r w:rsidRPr="00DE0B86">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DE0B86">
        <w:t>pripravljen v skladu z določili razpisne dokumentacije</w:t>
      </w:r>
      <w:r w:rsidRPr="00DE0B86">
        <w:rPr>
          <w:rFonts w:ascii="Arial" w:hAnsi="Arial" w:cs="Arial"/>
        </w:rPr>
        <w:t>.</w:t>
      </w:r>
    </w:p>
    <w:p w14:paraId="1A9A9A2D" w14:textId="68CBD432" w:rsidR="00E0109D" w:rsidRDefault="00E0109D" w:rsidP="00B84C9E">
      <w:pPr>
        <w:jc w:val="both"/>
        <w:rPr>
          <w:rFonts w:ascii="Arial" w:hAnsi="Arial" w:cs="Arial"/>
          <w:b/>
          <w:sz w:val="22"/>
          <w:szCs w:val="22"/>
        </w:rPr>
      </w:pPr>
    </w:p>
    <w:p w14:paraId="6E986644" w14:textId="77777777" w:rsidR="00220325" w:rsidRDefault="00220325" w:rsidP="00B84C9E">
      <w:pPr>
        <w:jc w:val="both"/>
        <w:rPr>
          <w:rFonts w:ascii="Arial" w:hAnsi="Arial" w:cs="Arial"/>
          <w:b/>
          <w:sz w:val="22"/>
          <w:szCs w:val="22"/>
        </w:rPr>
      </w:pPr>
    </w:p>
    <w:p w14:paraId="48761BEC" w14:textId="53BB3DA3" w:rsidR="00045D43" w:rsidRDefault="00220325" w:rsidP="00B84C9E">
      <w:pPr>
        <w:jc w:val="both"/>
        <w:rPr>
          <w:rFonts w:ascii="Arial" w:hAnsi="Arial" w:cs="Arial"/>
          <w:b/>
          <w:sz w:val="22"/>
          <w:szCs w:val="22"/>
        </w:rPr>
      </w:pPr>
      <w:r>
        <w:rPr>
          <w:rFonts w:ascii="Arial" w:hAnsi="Arial" w:cs="Arial"/>
          <w:b/>
          <w:sz w:val="22"/>
          <w:szCs w:val="22"/>
        </w:rPr>
        <w:t xml:space="preserve">Tehnična in </w:t>
      </w:r>
      <w:r w:rsidR="00C04DF8">
        <w:rPr>
          <w:rFonts w:ascii="Arial" w:hAnsi="Arial" w:cs="Arial"/>
          <w:b/>
          <w:sz w:val="22"/>
          <w:szCs w:val="22"/>
        </w:rPr>
        <w:t xml:space="preserve">kadrovska </w:t>
      </w:r>
      <w:r>
        <w:rPr>
          <w:rFonts w:ascii="Arial" w:hAnsi="Arial" w:cs="Arial"/>
          <w:b/>
          <w:sz w:val="22"/>
          <w:szCs w:val="22"/>
        </w:rPr>
        <w:t>sposobnost</w:t>
      </w:r>
    </w:p>
    <w:p w14:paraId="5138846F" w14:textId="50FCAF3B" w:rsidR="00C04DF8" w:rsidRPr="004664A8" w:rsidRDefault="00C04DF8" w:rsidP="00B84C9E">
      <w:pPr>
        <w:jc w:val="both"/>
        <w:rPr>
          <w:rFonts w:ascii="Arial" w:hAnsi="Arial" w:cs="Arial"/>
          <w:bCs/>
          <w:sz w:val="22"/>
          <w:szCs w:val="22"/>
        </w:rPr>
      </w:pPr>
      <w:r w:rsidRPr="004664A8">
        <w:rPr>
          <w:rFonts w:ascii="Arial" w:hAnsi="Arial" w:cs="Arial"/>
          <w:bCs/>
          <w:sz w:val="22"/>
          <w:szCs w:val="22"/>
        </w:rPr>
        <w:t>Izjavljamo, da</w:t>
      </w:r>
      <w:r w:rsidR="00F5405B" w:rsidRPr="004664A8">
        <w:rPr>
          <w:rFonts w:ascii="Arial" w:hAnsi="Arial" w:cs="Arial"/>
          <w:bCs/>
          <w:sz w:val="22"/>
          <w:szCs w:val="22"/>
        </w:rPr>
        <w:t>:</w:t>
      </w:r>
    </w:p>
    <w:p w14:paraId="5F49FDED" w14:textId="6939E677" w:rsidR="00F5405B" w:rsidRPr="004664A8" w:rsidRDefault="00F5405B" w:rsidP="004664A8">
      <w:pPr>
        <w:numPr>
          <w:ilvl w:val="0"/>
          <w:numId w:val="26"/>
        </w:numPr>
        <w:tabs>
          <w:tab w:val="clear" w:pos="2880"/>
        </w:tabs>
        <w:ind w:left="426" w:hanging="426"/>
        <w:jc w:val="both"/>
        <w:rPr>
          <w:rFonts w:ascii="Arial" w:hAnsi="Arial" w:cs="Arial"/>
          <w:color w:val="000000"/>
          <w:sz w:val="22"/>
          <w:szCs w:val="22"/>
        </w:rPr>
      </w:pPr>
      <w:r w:rsidRPr="004664A8">
        <w:rPr>
          <w:rFonts w:ascii="Arial" w:hAnsi="Arial" w:cs="Arial"/>
          <w:color w:val="000000"/>
          <w:sz w:val="22"/>
          <w:szCs w:val="22"/>
        </w:rPr>
        <w:t>smo</w:t>
      </w:r>
      <w:r w:rsidRPr="004664A8">
        <w:rPr>
          <w:rFonts w:ascii="Arial" w:hAnsi="Arial" w:cs="Arial"/>
          <w:color w:val="000000"/>
          <w:sz w:val="22"/>
          <w:szCs w:val="22"/>
        </w:rPr>
        <w:t xml:space="preserve"> kadrovsko in organizacijsko sposoben za izvajanje koncesije</w:t>
      </w:r>
      <w:r w:rsidR="004664A8" w:rsidRPr="004664A8">
        <w:rPr>
          <w:rFonts w:ascii="Arial" w:hAnsi="Arial" w:cs="Arial"/>
          <w:color w:val="000000"/>
          <w:sz w:val="22"/>
          <w:szCs w:val="22"/>
        </w:rPr>
        <w:t>,</w:t>
      </w:r>
    </w:p>
    <w:p w14:paraId="08DB4746" w14:textId="577BF463" w:rsidR="00F5405B" w:rsidRDefault="00F5405B" w:rsidP="004664A8">
      <w:pPr>
        <w:numPr>
          <w:ilvl w:val="0"/>
          <w:numId w:val="26"/>
        </w:numPr>
        <w:tabs>
          <w:tab w:val="clear" w:pos="2880"/>
        </w:tabs>
        <w:ind w:left="426" w:hanging="426"/>
        <w:jc w:val="both"/>
        <w:rPr>
          <w:rFonts w:ascii="Arial" w:hAnsi="Arial" w:cs="Arial"/>
          <w:color w:val="000000"/>
          <w:sz w:val="22"/>
          <w:szCs w:val="22"/>
        </w:rPr>
      </w:pPr>
      <w:r w:rsidRPr="004664A8">
        <w:rPr>
          <w:rFonts w:ascii="Arial" w:hAnsi="Arial" w:cs="Arial"/>
          <w:color w:val="000000"/>
          <w:sz w:val="22"/>
          <w:szCs w:val="22"/>
        </w:rPr>
        <w:t>razpolaga</w:t>
      </w:r>
      <w:r w:rsidR="004664A8">
        <w:rPr>
          <w:rFonts w:ascii="Arial" w:hAnsi="Arial" w:cs="Arial"/>
          <w:color w:val="000000"/>
          <w:sz w:val="22"/>
          <w:szCs w:val="22"/>
        </w:rPr>
        <w:t>mo</w:t>
      </w:r>
      <w:r w:rsidRPr="004664A8">
        <w:rPr>
          <w:rFonts w:ascii="Arial" w:hAnsi="Arial" w:cs="Arial"/>
          <w:color w:val="000000"/>
          <w:sz w:val="22"/>
          <w:szCs w:val="22"/>
        </w:rPr>
        <w:t xml:space="preserve"> z zadostnim številom oskrbnikov in zadostnim obsegom potrebnih delovnih sredstev oz. tehnično opremo, ki omogoča kvalitetno izvedbo prevzetih obveznosti za izvajanje dejavnosti, ki je predmet koncesije</w:t>
      </w:r>
      <w:r w:rsidR="00277604">
        <w:rPr>
          <w:rFonts w:ascii="Arial" w:hAnsi="Arial" w:cs="Arial"/>
          <w:color w:val="000000"/>
          <w:sz w:val="22"/>
          <w:szCs w:val="22"/>
        </w:rPr>
        <w:t>,</w:t>
      </w:r>
    </w:p>
    <w:p w14:paraId="495B4F62" w14:textId="7D400248" w:rsidR="00277604" w:rsidRDefault="00277604" w:rsidP="004664A8">
      <w:pPr>
        <w:numPr>
          <w:ilvl w:val="0"/>
          <w:numId w:val="26"/>
        </w:numPr>
        <w:tabs>
          <w:tab w:val="clear" w:pos="2880"/>
        </w:tabs>
        <w:ind w:left="426" w:hanging="426"/>
        <w:jc w:val="both"/>
        <w:rPr>
          <w:rFonts w:ascii="Arial" w:hAnsi="Arial" w:cs="Arial"/>
          <w:color w:val="000000"/>
          <w:sz w:val="22"/>
          <w:szCs w:val="22"/>
        </w:rPr>
      </w:pPr>
      <w:r>
        <w:rPr>
          <w:rFonts w:ascii="Arial" w:hAnsi="Arial" w:cs="Arial"/>
          <w:color w:val="000000"/>
          <w:sz w:val="22"/>
          <w:szCs w:val="22"/>
        </w:rPr>
        <w:t xml:space="preserve">da bomo </w:t>
      </w:r>
      <w:r w:rsidR="009D5A38">
        <w:rPr>
          <w:rFonts w:ascii="Arial" w:hAnsi="Arial" w:cs="Arial"/>
          <w:color w:val="000000"/>
          <w:sz w:val="22"/>
          <w:szCs w:val="22"/>
        </w:rPr>
        <w:t xml:space="preserve">v roku 30 dni od sklenitve koncesijske pogodbe dostavili dokazilo o sklenitvi ustreznega zavarovanja </w:t>
      </w:r>
      <w:r w:rsidR="0052570D">
        <w:rPr>
          <w:rFonts w:ascii="Arial" w:hAnsi="Arial" w:cs="Arial"/>
          <w:color w:val="000000"/>
          <w:sz w:val="22"/>
          <w:szCs w:val="22"/>
        </w:rPr>
        <w:t xml:space="preserve">odgovornosti: </w:t>
      </w:r>
    </w:p>
    <w:p w14:paraId="11B5CC54" w14:textId="77777777" w:rsidR="009A4DEC" w:rsidRDefault="009A4DEC" w:rsidP="005142BD">
      <w:pPr>
        <w:numPr>
          <w:ilvl w:val="0"/>
          <w:numId w:val="27"/>
        </w:numPr>
        <w:tabs>
          <w:tab w:val="clear" w:pos="2880"/>
          <w:tab w:val="num" w:pos="709"/>
        </w:tabs>
        <w:ind w:left="709" w:hanging="283"/>
        <w:jc w:val="both"/>
        <w:rPr>
          <w:rFonts w:ascii="Arial" w:hAnsi="Arial" w:cs="Arial"/>
          <w:sz w:val="22"/>
        </w:rPr>
      </w:pPr>
      <w:r w:rsidRPr="007F04ED">
        <w:rPr>
          <w:rFonts w:ascii="Arial" w:hAnsi="Arial" w:cs="Arial"/>
          <w:sz w:val="22"/>
          <w:szCs w:val="22"/>
        </w:rPr>
        <w:t xml:space="preserve">za škodo, ki </w:t>
      </w:r>
      <w:r w:rsidRPr="007F04ED">
        <w:rPr>
          <w:rFonts w:ascii="Arial" w:hAnsi="Arial" w:cs="Arial"/>
          <w:sz w:val="22"/>
        </w:rPr>
        <w:t>bi</w:t>
      </w:r>
      <w:r w:rsidRPr="00E17360">
        <w:rPr>
          <w:rFonts w:ascii="Arial" w:hAnsi="Arial" w:cs="Arial"/>
          <w:sz w:val="22"/>
        </w:rPr>
        <w:t xml:space="preserve"> jo povzroči z nerednim ali nevestnim opravljanjem javne službe</w:t>
      </w:r>
      <w:r>
        <w:rPr>
          <w:rFonts w:ascii="Arial" w:hAnsi="Arial" w:cs="Arial"/>
          <w:sz w:val="22"/>
        </w:rPr>
        <w:t>,</w:t>
      </w:r>
    </w:p>
    <w:p w14:paraId="066C5E94" w14:textId="0DFD3BA1" w:rsidR="009A4DEC" w:rsidRDefault="009A4DEC" w:rsidP="006E0BB9">
      <w:pPr>
        <w:numPr>
          <w:ilvl w:val="0"/>
          <w:numId w:val="27"/>
        </w:numPr>
        <w:tabs>
          <w:tab w:val="clear" w:pos="2880"/>
          <w:tab w:val="num" w:pos="709"/>
        </w:tabs>
        <w:ind w:left="709" w:hanging="283"/>
        <w:jc w:val="both"/>
        <w:rPr>
          <w:rFonts w:ascii="Arial" w:hAnsi="Arial" w:cs="Arial"/>
          <w:sz w:val="22"/>
        </w:rPr>
      </w:pPr>
      <w:r w:rsidRPr="00055BCE">
        <w:rPr>
          <w:rFonts w:ascii="Arial" w:hAnsi="Arial" w:cs="Arial"/>
          <w:sz w:val="22"/>
        </w:rPr>
        <w:lastRenderedPageBreak/>
        <w:t xml:space="preserve">za škodo, ki </w:t>
      </w:r>
      <w:r>
        <w:rPr>
          <w:rFonts w:ascii="Arial" w:hAnsi="Arial" w:cs="Arial"/>
          <w:sz w:val="22"/>
        </w:rPr>
        <w:t xml:space="preserve">bi </w:t>
      </w:r>
      <w:r w:rsidRPr="00055BCE">
        <w:rPr>
          <w:rFonts w:ascii="Arial" w:hAnsi="Arial" w:cs="Arial"/>
          <w:sz w:val="22"/>
        </w:rPr>
        <w:t>jo pri opravljanju ali v zvezi z opravljanjem javne službe povzročijo pri njem zaposlene osebe uporabnikom ali drugim osebam</w:t>
      </w:r>
      <w:r w:rsidR="005142BD">
        <w:rPr>
          <w:rFonts w:ascii="Arial" w:hAnsi="Arial" w:cs="Arial"/>
          <w:sz w:val="22"/>
        </w:rPr>
        <w:t>,</w:t>
      </w:r>
    </w:p>
    <w:p w14:paraId="1BA48602" w14:textId="1B44281D" w:rsidR="009A4DEC" w:rsidRPr="004664A8" w:rsidRDefault="005142BD" w:rsidP="006E0BB9">
      <w:pPr>
        <w:ind w:left="426"/>
        <w:jc w:val="both"/>
        <w:rPr>
          <w:rFonts w:ascii="Arial" w:hAnsi="Arial" w:cs="Arial"/>
          <w:color w:val="000000"/>
          <w:sz w:val="22"/>
          <w:szCs w:val="22"/>
        </w:rPr>
      </w:pPr>
      <w:r>
        <w:rPr>
          <w:rFonts w:ascii="Arial" w:hAnsi="Arial" w:cs="Arial"/>
          <w:color w:val="000000"/>
          <w:sz w:val="22"/>
          <w:szCs w:val="22"/>
        </w:rPr>
        <w:t>v višini najmanj 2.000,00 EUR in s</w:t>
      </w:r>
      <w:r w:rsidR="00CD40D1">
        <w:rPr>
          <w:rFonts w:ascii="Arial" w:hAnsi="Arial" w:cs="Arial"/>
          <w:color w:val="000000"/>
          <w:sz w:val="22"/>
          <w:szCs w:val="22"/>
        </w:rPr>
        <w:t xml:space="preserve"> </w:t>
      </w:r>
      <w:r w:rsidRPr="00E17360">
        <w:rPr>
          <w:rFonts w:ascii="Arial" w:hAnsi="Arial" w:cs="Arial"/>
          <w:sz w:val="22"/>
        </w:rPr>
        <w:t xml:space="preserve">klavzulo, da je zavarovanje sklenjeno v korist </w:t>
      </w:r>
      <w:r>
        <w:rPr>
          <w:rFonts w:ascii="Arial" w:hAnsi="Arial" w:cs="Arial"/>
          <w:sz w:val="22"/>
        </w:rPr>
        <w:t>naročnika/</w:t>
      </w:r>
      <w:proofErr w:type="spellStart"/>
      <w:r w:rsidRPr="00E17360">
        <w:rPr>
          <w:rFonts w:ascii="Arial" w:hAnsi="Arial" w:cs="Arial"/>
          <w:sz w:val="22"/>
        </w:rPr>
        <w:t>koncedenta</w:t>
      </w:r>
      <w:proofErr w:type="spellEnd"/>
      <w:r>
        <w:rPr>
          <w:rFonts w:ascii="Arial" w:hAnsi="Arial" w:cs="Arial"/>
          <w:sz w:val="22"/>
        </w:rPr>
        <w:t>.</w:t>
      </w:r>
    </w:p>
    <w:p w14:paraId="5E732CAB" w14:textId="3A3F1749" w:rsidR="00DD241C" w:rsidRDefault="00DD241C" w:rsidP="006E0BB9">
      <w:pPr>
        <w:pStyle w:val="Odstavekseznama"/>
        <w:numPr>
          <w:ilvl w:val="0"/>
          <w:numId w:val="28"/>
        </w:numPr>
        <w:autoSpaceDE w:val="0"/>
        <w:autoSpaceDN w:val="0"/>
        <w:adjustRightInd w:val="0"/>
        <w:spacing w:after="0" w:line="240" w:lineRule="auto"/>
        <w:ind w:left="426" w:hanging="284"/>
        <w:contextualSpacing w:val="0"/>
        <w:jc w:val="both"/>
        <w:rPr>
          <w:rFonts w:ascii="Arial" w:hAnsi="Arial" w:cs="Arial"/>
        </w:rPr>
      </w:pPr>
      <w:r w:rsidRPr="00512D7A">
        <w:rPr>
          <w:rFonts w:ascii="Arial" w:hAnsi="Arial" w:cs="Arial"/>
        </w:rPr>
        <w:t>upoštevamo in bomo pri izvedbi javnega naročila upoštevali vse veljavne predpise, ki veljajo za področje predmeta javnega naročila v Republiki Sloveniji</w:t>
      </w:r>
      <w:r w:rsidR="006E0BB9">
        <w:rPr>
          <w:rFonts w:ascii="Arial" w:hAnsi="Arial" w:cs="Arial"/>
        </w:rPr>
        <w:t>,</w:t>
      </w:r>
    </w:p>
    <w:p w14:paraId="0385809B" w14:textId="71AC9E32" w:rsidR="00DD241C" w:rsidRPr="00512D7A" w:rsidRDefault="00DD241C" w:rsidP="006E0BB9">
      <w:pPr>
        <w:pStyle w:val="Odstavekseznama"/>
        <w:numPr>
          <w:ilvl w:val="0"/>
          <w:numId w:val="28"/>
        </w:numPr>
        <w:autoSpaceDE w:val="0"/>
        <w:autoSpaceDN w:val="0"/>
        <w:adjustRightInd w:val="0"/>
        <w:spacing w:after="0" w:line="240" w:lineRule="auto"/>
        <w:ind w:left="426" w:hanging="284"/>
        <w:contextualSpacing w:val="0"/>
        <w:jc w:val="both"/>
        <w:rPr>
          <w:rFonts w:ascii="Arial" w:hAnsi="Arial" w:cs="Arial"/>
        </w:rPr>
      </w:pPr>
      <w:r>
        <w:rPr>
          <w:rFonts w:ascii="Arial" w:hAnsi="Arial" w:cs="Arial"/>
        </w:rPr>
        <w:t>izpolnjujemo</w:t>
      </w:r>
      <w:r w:rsidRPr="00894F34">
        <w:rPr>
          <w:rFonts w:ascii="Arial" w:hAnsi="Arial" w:cs="Arial"/>
        </w:rPr>
        <w:t xml:space="preserve"> vse pogoje, ki jih določa Zakon o zaščiti živali ter drugi podzakonski predpisi, ki podrobneje urejajo zaščito živali</w:t>
      </w:r>
      <w:r w:rsidR="006E0BB9">
        <w:rPr>
          <w:rFonts w:ascii="Arial" w:hAnsi="Arial" w:cs="Arial"/>
        </w:rPr>
        <w:t>,</w:t>
      </w:r>
    </w:p>
    <w:p w14:paraId="33A35DAD" w14:textId="0F96FA17" w:rsidR="00DD241C" w:rsidRPr="00512D7A" w:rsidRDefault="00DD241C" w:rsidP="006E0BB9">
      <w:pPr>
        <w:pStyle w:val="Odstavekseznama"/>
        <w:numPr>
          <w:ilvl w:val="0"/>
          <w:numId w:val="28"/>
        </w:numPr>
        <w:autoSpaceDE w:val="0"/>
        <w:autoSpaceDN w:val="0"/>
        <w:adjustRightInd w:val="0"/>
        <w:spacing w:after="0" w:line="240" w:lineRule="auto"/>
        <w:ind w:left="426" w:hanging="284"/>
        <w:contextualSpacing w:val="0"/>
        <w:jc w:val="both"/>
        <w:rPr>
          <w:rFonts w:ascii="Arial" w:hAnsi="Arial" w:cs="Arial"/>
        </w:rPr>
      </w:pPr>
      <w:r w:rsidRPr="00512D7A">
        <w:rPr>
          <w:rFonts w:ascii="Arial" w:hAnsi="Arial" w:cs="Arial"/>
        </w:rPr>
        <w:t>upoštevamo vse obveznosti, ki izhajajo iz veljavnih predpisov v Republiki Sloveniji in se nanašajo na varstvo in zdravje pri delu, zaposlovanje in delovne pogoje</w:t>
      </w:r>
      <w:r w:rsidR="006E0BB9">
        <w:rPr>
          <w:rFonts w:ascii="Arial" w:hAnsi="Arial" w:cs="Arial"/>
        </w:rPr>
        <w:t>,</w:t>
      </w:r>
    </w:p>
    <w:p w14:paraId="1D4D8580" w14:textId="77777777" w:rsidR="00DD241C" w:rsidRDefault="00DD241C" w:rsidP="006E0BB9">
      <w:pPr>
        <w:pStyle w:val="Odstavekseznama"/>
        <w:numPr>
          <w:ilvl w:val="0"/>
          <w:numId w:val="28"/>
        </w:numPr>
        <w:autoSpaceDE w:val="0"/>
        <w:autoSpaceDN w:val="0"/>
        <w:adjustRightInd w:val="0"/>
        <w:spacing w:after="0" w:line="240" w:lineRule="auto"/>
        <w:ind w:left="426" w:hanging="284"/>
        <w:contextualSpacing w:val="0"/>
        <w:jc w:val="both"/>
        <w:rPr>
          <w:rFonts w:ascii="Arial" w:hAnsi="Arial" w:cs="Arial"/>
        </w:rPr>
      </w:pPr>
      <w:r w:rsidRPr="00512D7A">
        <w:rPr>
          <w:rFonts w:ascii="Arial" w:hAnsi="Arial" w:cs="Arial"/>
        </w:rPr>
        <w:t>bomo za izvedbo del zagotovili delavce, ki so usposobljeni za dela,</w:t>
      </w:r>
      <w:r>
        <w:rPr>
          <w:rFonts w:ascii="Arial" w:hAnsi="Arial" w:cs="Arial"/>
        </w:rPr>
        <w:t xml:space="preserve"> ki so predmet javnega naročila.</w:t>
      </w:r>
    </w:p>
    <w:p w14:paraId="1700449E" w14:textId="68C00D7C" w:rsidR="00112984" w:rsidRDefault="00112984" w:rsidP="006E0BB9">
      <w:pPr>
        <w:jc w:val="both"/>
        <w:rPr>
          <w:rFonts w:ascii="Arial" w:hAnsi="Arial" w:cs="Arial"/>
          <w:b/>
          <w:sz w:val="22"/>
          <w:szCs w:val="22"/>
        </w:rPr>
      </w:pPr>
    </w:p>
    <w:p w14:paraId="2AD24688" w14:textId="6E70516A" w:rsidR="00E019F8" w:rsidRPr="00B20398" w:rsidRDefault="00E019F8" w:rsidP="006E0BB9">
      <w:pPr>
        <w:jc w:val="both"/>
        <w:rPr>
          <w:rFonts w:ascii="Arial" w:hAnsi="Arial" w:cs="Arial"/>
          <w:bCs/>
          <w:sz w:val="22"/>
          <w:szCs w:val="22"/>
          <w:u w:val="single"/>
        </w:rPr>
      </w:pPr>
      <w:r w:rsidRPr="00B20398">
        <w:rPr>
          <w:rFonts w:ascii="Arial" w:hAnsi="Arial" w:cs="Arial"/>
          <w:bCs/>
          <w:sz w:val="22"/>
          <w:szCs w:val="22"/>
          <w:u w:val="single"/>
        </w:rPr>
        <w:t xml:space="preserve">Opomba: Obvezna priloga ponudbe je </w:t>
      </w:r>
      <w:r w:rsidR="00B20398" w:rsidRPr="00B20398">
        <w:rPr>
          <w:rFonts w:ascii="Arial" w:hAnsi="Arial" w:cs="Arial"/>
          <w:bCs/>
          <w:sz w:val="22"/>
          <w:szCs w:val="22"/>
          <w:u w:val="single"/>
        </w:rPr>
        <w:t>IZVEDBENI PROGRAM ZAVETIŠČA</w:t>
      </w:r>
      <w:r w:rsidR="00B20398" w:rsidRPr="00B20398">
        <w:rPr>
          <w:rFonts w:ascii="Arial" w:hAnsi="Arial" w:cs="Arial"/>
          <w:bCs/>
          <w:sz w:val="22"/>
          <w:szCs w:val="22"/>
          <w:u w:val="single"/>
        </w:rPr>
        <w:t>.</w:t>
      </w:r>
    </w:p>
    <w:p w14:paraId="2348BD16" w14:textId="65F0449E" w:rsidR="00C04DF8" w:rsidRDefault="00C04DF8" w:rsidP="00B84C9E">
      <w:pPr>
        <w:jc w:val="both"/>
        <w:rPr>
          <w:rFonts w:ascii="Arial" w:hAnsi="Arial" w:cs="Arial"/>
          <w:b/>
          <w:sz w:val="22"/>
          <w:szCs w:val="22"/>
        </w:rPr>
      </w:pPr>
    </w:p>
    <w:p w14:paraId="4D855E01" w14:textId="77777777" w:rsidR="00B20398" w:rsidRDefault="00B20398"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43791648" w:rsidR="001B0C7B" w:rsidRDefault="001B0C7B" w:rsidP="001B0C7B">
      <w:pPr>
        <w:jc w:val="both"/>
        <w:rPr>
          <w:rFonts w:ascii="Arial" w:hAnsi="Arial" w:cs="Arial"/>
          <w:sz w:val="22"/>
          <w:szCs w:val="22"/>
        </w:rPr>
      </w:pPr>
    </w:p>
    <w:p w14:paraId="17588F91" w14:textId="77777777" w:rsidR="009D10A2" w:rsidRDefault="009D10A2" w:rsidP="001B0C7B">
      <w:pPr>
        <w:jc w:val="both"/>
        <w:rPr>
          <w:rFonts w:ascii="Arial" w:hAnsi="Arial" w:cs="Arial"/>
          <w:sz w:val="22"/>
          <w:szCs w:val="22"/>
        </w:rPr>
      </w:pPr>
    </w:p>
    <w:p w14:paraId="0436A46F" w14:textId="6EBF93F6"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045B64" w:rsidRPr="00A22CFF">
        <w:rPr>
          <w:rFonts w:ascii="Arial" w:hAnsi="Arial" w:cs="Arial"/>
          <w:b/>
          <w:i/>
          <w:sz w:val="22"/>
          <w:szCs w:val="22"/>
        </w:rPr>
        <w:t>»</w:t>
      </w:r>
      <w:r w:rsidR="00045B64" w:rsidRPr="00A22CFF">
        <w:rPr>
          <w:rFonts w:ascii="Arial" w:hAnsi="Arial" w:cs="Arial"/>
          <w:b/>
          <w:sz w:val="22"/>
          <w:szCs w:val="22"/>
        </w:rPr>
        <w:t xml:space="preserve">Izvajanje lokalne gospodarske javne službe zavetišča za zapuščene živali na območju Občine Brežice« </w:t>
      </w:r>
      <w:r w:rsidR="00045B64" w:rsidRPr="00A22CFF">
        <w:rPr>
          <w:rFonts w:ascii="Arial" w:hAnsi="Arial" w:cs="Arial"/>
          <w:bCs/>
          <w:sz w:val="22"/>
          <w:szCs w:val="22"/>
        </w:rPr>
        <w:t>(</w:t>
      </w:r>
      <w:r w:rsidR="00045B64" w:rsidRPr="00A22CFF">
        <w:rPr>
          <w:rFonts w:ascii="Arial" w:hAnsi="Arial" w:cs="Arial"/>
          <w:bCs/>
          <w:i/>
          <w:iCs/>
          <w:sz w:val="22"/>
          <w:szCs w:val="22"/>
        </w:rPr>
        <w:t>4300-11/2022</w:t>
      </w:r>
      <w:r w:rsidR="00045B64" w:rsidRPr="00A22CFF">
        <w:rPr>
          <w:rFonts w:ascii="Arial" w:hAnsi="Arial" w:cs="Arial"/>
          <w:bCs/>
          <w:sz w:val="22"/>
          <w:szCs w:val="22"/>
        </w:rPr>
        <w:t>)</w:t>
      </w:r>
      <w:r w:rsidR="00045B64">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3B886520" w:rsidR="001E7CBA" w:rsidRDefault="001E7CBA" w:rsidP="001B0C7B">
      <w:pPr>
        <w:jc w:val="both"/>
        <w:rPr>
          <w:rFonts w:ascii="Arial" w:hAnsi="Arial" w:cs="Arial"/>
          <w:sz w:val="22"/>
          <w:szCs w:val="22"/>
        </w:rPr>
      </w:pPr>
    </w:p>
    <w:p w14:paraId="7A9C3FFB" w14:textId="21AF3443" w:rsidR="009D10A2" w:rsidRDefault="009D10A2"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A7798" w14:textId="77777777" w:rsidR="00BF1A0D" w:rsidRDefault="00BF1A0D" w:rsidP="000B6BBD">
      <w:r>
        <w:separator/>
      </w:r>
    </w:p>
  </w:endnote>
  <w:endnote w:type="continuationSeparator" w:id="0">
    <w:p w14:paraId="486A0048" w14:textId="77777777" w:rsidR="00BF1A0D" w:rsidRDefault="00BF1A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BED89" w14:textId="77777777" w:rsidR="00BF1A0D" w:rsidRDefault="00BF1A0D" w:rsidP="000B6BBD">
      <w:r>
        <w:separator/>
      </w:r>
    </w:p>
  </w:footnote>
  <w:footnote w:type="continuationSeparator" w:id="0">
    <w:p w14:paraId="507C718D" w14:textId="77777777" w:rsidR="00BF1A0D" w:rsidRDefault="00BF1A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1DE23E7"/>
    <w:multiLevelType w:val="hybridMultilevel"/>
    <w:tmpl w:val="321E05CE"/>
    <w:lvl w:ilvl="0" w:tplc="04240001">
      <w:start w:val="1"/>
      <w:numFmt w:val="bullet"/>
      <w:lvlText w:val=""/>
      <w:lvlJc w:val="left"/>
      <w:pPr>
        <w:tabs>
          <w:tab w:val="num" w:pos="2880"/>
        </w:tabs>
        <w:ind w:left="28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F8E38CF"/>
    <w:multiLevelType w:val="hybridMultilevel"/>
    <w:tmpl w:val="914217C0"/>
    <w:lvl w:ilvl="0" w:tplc="04240001">
      <w:start w:val="1"/>
      <w:numFmt w:val="bullet"/>
      <w:lvlText w:val=""/>
      <w:lvlJc w:val="left"/>
      <w:pPr>
        <w:tabs>
          <w:tab w:val="num" w:pos="2880"/>
        </w:tabs>
        <w:ind w:left="28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8462F8D"/>
    <w:multiLevelType w:val="hybridMultilevel"/>
    <w:tmpl w:val="A3384A00"/>
    <w:lvl w:ilvl="0" w:tplc="974833AC">
      <w:numFmt w:val="bullet"/>
      <w:lvlText w:val="-"/>
      <w:lvlJc w:val="left"/>
      <w:pPr>
        <w:ind w:left="338" w:hanging="360"/>
      </w:pPr>
      <w:rPr>
        <w:rFonts w:ascii="Times New Roman" w:eastAsia="Times New Roman" w:hAnsi="Times New Roman" w:cs="Times New Roman" w:hint="default"/>
        <w:w w:val="100"/>
        <w:sz w:val="22"/>
        <w:szCs w:val="22"/>
        <w:lang w:val="sl-SI" w:eastAsia="en-US" w:bidi="ar-SA"/>
      </w:rPr>
    </w:lvl>
    <w:lvl w:ilvl="1" w:tplc="FFFFFFFF">
      <w:numFmt w:val="bullet"/>
      <w:lvlText w:val="•"/>
      <w:lvlJc w:val="left"/>
      <w:pPr>
        <w:ind w:left="1252" w:hanging="360"/>
      </w:pPr>
      <w:rPr>
        <w:rFonts w:hint="default"/>
        <w:lang w:val="sl-SI" w:eastAsia="en-US" w:bidi="ar-SA"/>
      </w:rPr>
    </w:lvl>
    <w:lvl w:ilvl="2" w:tplc="FFFFFFFF">
      <w:numFmt w:val="bullet"/>
      <w:lvlText w:val="•"/>
      <w:lvlJc w:val="left"/>
      <w:pPr>
        <w:ind w:left="2165" w:hanging="360"/>
      </w:pPr>
      <w:rPr>
        <w:rFonts w:hint="default"/>
        <w:lang w:val="sl-SI" w:eastAsia="en-US" w:bidi="ar-SA"/>
      </w:rPr>
    </w:lvl>
    <w:lvl w:ilvl="3" w:tplc="FFFFFFFF">
      <w:numFmt w:val="bullet"/>
      <w:lvlText w:val="•"/>
      <w:lvlJc w:val="left"/>
      <w:pPr>
        <w:ind w:left="3077" w:hanging="360"/>
      </w:pPr>
      <w:rPr>
        <w:rFonts w:hint="default"/>
        <w:lang w:val="sl-SI" w:eastAsia="en-US" w:bidi="ar-SA"/>
      </w:rPr>
    </w:lvl>
    <w:lvl w:ilvl="4" w:tplc="FFFFFFFF">
      <w:numFmt w:val="bullet"/>
      <w:lvlText w:val="•"/>
      <w:lvlJc w:val="left"/>
      <w:pPr>
        <w:ind w:left="3990" w:hanging="360"/>
      </w:pPr>
      <w:rPr>
        <w:rFonts w:hint="default"/>
        <w:lang w:val="sl-SI" w:eastAsia="en-US" w:bidi="ar-SA"/>
      </w:rPr>
    </w:lvl>
    <w:lvl w:ilvl="5" w:tplc="FFFFFFFF">
      <w:numFmt w:val="bullet"/>
      <w:lvlText w:val="•"/>
      <w:lvlJc w:val="left"/>
      <w:pPr>
        <w:ind w:left="4903" w:hanging="360"/>
      </w:pPr>
      <w:rPr>
        <w:rFonts w:hint="default"/>
        <w:lang w:val="sl-SI" w:eastAsia="en-US" w:bidi="ar-SA"/>
      </w:rPr>
    </w:lvl>
    <w:lvl w:ilvl="6" w:tplc="FFFFFFFF">
      <w:numFmt w:val="bullet"/>
      <w:lvlText w:val="•"/>
      <w:lvlJc w:val="left"/>
      <w:pPr>
        <w:ind w:left="5815" w:hanging="360"/>
      </w:pPr>
      <w:rPr>
        <w:rFonts w:hint="default"/>
        <w:lang w:val="sl-SI" w:eastAsia="en-US" w:bidi="ar-SA"/>
      </w:rPr>
    </w:lvl>
    <w:lvl w:ilvl="7" w:tplc="FFFFFFFF">
      <w:numFmt w:val="bullet"/>
      <w:lvlText w:val="•"/>
      <w:lvlJc w:val="left"/>
      <w:pPr>
        <w:ind w:left="6728" w:hanging="360"/>
      </w:pPr>
      <w:rPr>
        <w:rFonts w:hint="default"/>
        <w:lang w:val="sl-SI" w:eastAsia="en-US" w:bidi="ar-SA"/>
      </w:rPr>
    </w:lvl>
    <w:lvl w:ilvl="8" w:tplc="FFFFFFFF">
      <w:numFmt w:val="bullet"/>
      <w:lvlText w:val="•"/>
      <w:lvlJc w:val="left"/>
      <w:pPr>
        <w:ind w:left="7641" w:hanging="360"/>
      </w:pPr>
      <w:rPr>
        <w:rFonts w:hint="default"/>
        <w:lang w:val="sl-SI" w:eastAsia="en-US" w:bidi="ar-SA"/>
      </w:rPr>
    </w:lvl>
  </w:abstractNum>
  <w:abstractNum w:abstractNumId="12"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3"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5"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15713"/>
    <w:multiLevelType w:val="hybridMultilevel"/>
    <w:tmpl w:val="684A3ACA"/>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59064A1"/>
    <w:multiLevelType w:val="hybridMultilevel"/>
    <w:tmpl w:val="6010A722"/>
    <w:lvl w:ilvl="0" w:tplc="C3A63112">
      <w:numFmt w:val="bullet"/>
      <w:lvlText w:val="-"/>
      <w:lvlJc w:val="left"/>
      <w:pPr>
        <w:tabs>
          <w:tab w:val="num" w:pos="2880"/>
        </w:tabs>
        <w:ind w:left="2880" w:hanging="360"/>
      </w:pPr>
      <w:rPr>
        <w:rFonts w:ascii="Arial" w:eastAsia="Times New Roman"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20"/>
  </w:num>
  <w:num w:numId="3" w16cid:durableId="1708947284">
    <w:abstractNumId w:val="8"/>
  </w:num>
  <w:num w:numId="4" w16cid:durableId="1410929607">
    <w:abstractNumId w:val="1"/>
  </w:num>
  <w:num w:numId="5" w16cid:durableId="1543130462">
    <w:abstractNumId w:val="3"/>
  </w:num>
  <w:num w:numId="6" w16cid:durableId="373621483">
    <w:abstractNumId w:val="22"/>
  </w:num>
  <w:num w:numId="7" w16cid:durableId="457721815">
    <w:abstractNumId w:val="24"/>
  </w:num>
  <w:num w:numId="8" w16cid:durableId="866648582">
    <w:abstractNumId w:val="12"/>
  </w:num>
  <w:num w:numId="9" w16cid:durableId="237444832">
    <w:abstractNumId w:val="18"/>
  </w:num>
  <w:num w:numId="10" w16cid:durableId="229004912">
    <w:abstractNumId w:val="4"/>
  </w:num>
  <w:num w:numId="11" w16cid:durableId="1792623095">
    <w:abstractNumId w:val="25"/>
  </w:num>
  <w:num w:numId="12" w16cid:durableId="1290430118">
    <w:abstractNumId w:val="21"/>
  </w:num>
  <w:num w:numId="13" w16cid:durableId="885877565">
    <w:abstractNumId w:val="7"/>
  </w:num>
  <w:num w:numId="14" w16cid:durableId="1822303780">
    <w:abstractNumId w:val="10"/>
  </w:num>
  <w:num w:numId="15" w16cid:durableId="1542404602">
    <w:abstractNumId w:val="14"/>
  </w:num>
  <w:num w:numId="16" w16cid:durableId="1537427944">
    <w:abstractNumId w:val="6"/>
  </w:num>
  <w:num w:numId="17" w16cid:durableId="390226939">
    <w:abstractNumId w:val="27"/>
  </w:num>
  <w:num w:numId="18" w16cid:durableId="265504003">
    <w:abstractNumId w:val="13"/>
  </w:num>
  <w:num w:numId="19" w16cid:durableId="259341850">
    <w:abstractNumId w:val="16"/>
  </w:num>
  <w:num w:numId="20" w16cid:durableId="42679807">
    <w:abstractNumId w:val="26"/>
  </w:num>
  <w:num w:numId="21" w16cid:durableId="2007903930">
    <w:abstractNumId w:val="2"/>
  </w:num>
  <w:num w:numId="22" w16cid:durableId="1577011757">
    <w:abstractNumId w:val="15"/>
  </w:num>
  <w:num w:numId="23" w16cid:durableId="21786043">
    <w:abstractNumId w:val="23"/>
  </w:num>
  <w:num w:numId="24" w16cid:durableId="728305348">
    <w:abstractNumId w:val="11"/>
  </w:num>
  <w:num w:numId="25" w16cid:durableId="501047172">
    <w:abstractNumId w:val="5"/>
  </w:num>
  <w:num w:numId="26" w16cid:durableId="1188446349">
    <w:abstractNumId w:val="19"/>
  </w:num>
  <w:num w:numId="27" w16cid:durableId="157111780">
    <w:abstractNumId w:val="9"/>
  </w:num>
  <w:num w:numId="28" w16cid:durableId="1746875115">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B64"/>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2984"/>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325"/>
    <w:rsid w:val="00220ABF"/>
    <w:rsid w:val="002226ED"/>
    <w:rsid w:val="00233B98"/>
    <w:rsid w:val="00237940"/>
    <w:rsid w:val="002440F4"/>
    <w:rsid w:val="002461C2"/>
    <w:rsid w:val="00246376"/>
    <w:rsid w:val="00250AB1"/>
    <w:rsid w:val="00256425"/>
    <w:rsid w:val="00256802"/>
    <w:rsid w:val="00263354"/>
    <w:rsid w:val="002636AD"/>
    <w:rsid w:val="00277604"/>
    <w:rsid w:val="0028721D"/>
    <w:rsid w:val="00290C6A"/>
    <w:rsid w:val="00297CE9"/>
    <w:rsid w:val="002B379B"/>
    <w:rsid w:val="002B4269"/>
    <w:rsid w:val="002B523E"/>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664A8"/>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42BD"/>
    <w:rsid w:val="00517881"/>
    <w:rsid w:val="0052570D"/>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2220"/>
    <w:rsid w:val="006C6D41"/>
    <w:rsid w:val="006E0BB9"/>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46B56"/>
    <w:rsid w:val="0075286C"/>
    <w:rsid w:val="00756F17"/>
    <w:rsid w:val="0076621A"/>
    <w:rsid w:val="00767251"/>
    <w:rsid w:val="00770B9B"/>
    <w:rsid w:val="00771436"/>
    <w:rsid w:val="0077149C"/>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0AC9"/>
    <w:rsid w:val="00873F9F"/>
    <w:rsid w:val="00874550"/>
    <w:rsid w:val="00885EB4"/>
    <w:rsid w:val="00887BEF"/>
    <w:rsid w:val="00893A2B"/>
    <w:rsid w:val="008A677C"/>
    <w:rsid w:val="008A6BDC"/>
    <w:rsid w:val="008C1A05"/>
    <w:rsid w:val="008D24CC"/>
    <w:rsid w:val="008D3564"/>
    <w:rsid w:val="008E135B"/>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4DEC"/>
    <w:rsid w:val="009A72C0"/>
    <w:rsid w:val="009A7D65"/>
    <w:rsid w:val="009B044F"/>
    <w:rsid w:val="009B140A"/>
    <w:rsid w:val="009B5650"/>
    <w:rsid w:val="009B60BC"/>
    <w:rsid w:val="009B64D4"/>
    <w:rsid w:val="009C7A19"/>
    <w:rsid w:val="009D10A2"/>
    <w:rsid w:val="009D224C"/>
    <w:rsid w:val="009D5A38"/>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0398"/>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BF1A0D"/>
    <w:rsid w:val="00C02192"/>
    <w:rsid w:val="00C04DF8"/>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0D1"/>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D1EB6"/>
    <w:rsid w:val="00DD241C"/>
    <w:rsid w:val="00DD34F3"/>
    <w:rsid w:val="00DE0B86"/>
    <w:rsid w:val="00DE1F59"/>
    <w:rsid w:val="00DE769B"/>
    <w:rsid w:val="00DF34D8"/>
    <w:rsid w:val="00E0109D"/>
    <w:rsid w:val="00E019F8"/>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5405B"/>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F5405B"/>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1182</Words>
  <Characters>6743</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156</cp:revision>
  <dcterms:created xsi:type="dcterms:W3CDTF">2016-05-25T22:02:00Z</dcterms:created>
  <dcterms:modified xsi:type="dcterms:W3CDTF">2022-09-06T06:36:00Z</dcterms:modified>
</cp:coreProperties>
</file>